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3559" w:rsidRPr="00903559" w:rsidTr="008A290F">
        <w:tc>
          <w:tcPr>
            <w:tcW w:w="4785" w:type="dxa"/>
          </w:tcPr>
          <w:p w:rsidR="00903559" w:rsidRPr="00903559" w:rsidRDefault="00903559" w:rsidP="00F43B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290F" w:rsidRPr="00903559" w:rsidRDefault="008A290F" w:rsidP="00F43B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03559" w:rsidRPr="00903559" w:rsidRDefault="00903559" w:rsidP="00F43B2F">
      <w:pPr>
        <w:spacing w:line="276" w:lineRule="auto"/>
        <w:ind w:firstLine="708"/>
        <w:jc w:val="center"/>
        <w:rPr>
          <w:sz w:val="28"/>
          <w:szCs w:val="28"/>
        </w:rPr>
      </w:pPr>
    </w:p>
    <w:p w:rsidR="00F43B2F" w:rsidRPr="00903559" w:rsidRDefault="00903559" w:rsidP="00F43B2F">
      <w:pPr>
        <w:spacing w:line="276" w:lineRule="auto"/>
        <w:ind w:firstLine="708"/>
        <w:jc w:val="center"/>
        <w:rPr>
          <w:sz w:val="28"/>
          <w:szCs w:val="28"/>
        </w:rPr>
      </w:pPr>
      <w:r w:rsidRPr="00903559">
        <w:rPr>
          <w:sz w:val="28"/>
          <w:szCs w:val="28"/>
        </w:rPr>
        <w:t>Информация об итогах системы образования в 20</w:t>
      </w:r>
      <w:r w:rsidR="00E605FC">
        <w:rPr>
          <w:sz w:val="28"/>
          <w:szCs w:val="28"/>
        </w:rPr>
        <w:t>20</w:t>
      </w:r>
      <w:r w:rsidRPr="00903559">
        <w:rPr>
          <w:sz w:val="28"/>
          <w:szCs w:val="28"/>
        </w:rPr>
        <w:t xml:space="preserve"> году</w:t>
      </w:r>
    </w:p>
    <w:p w:rsidR="00903559" w:rsidRPr="008A290F" w:rsidRDefault="00903559" w:rsidP="00903559">
      <w:pPr>
        <w:ind w:firstLine="709"/>
        <w:jc w:val="both"/>
        <w:rPr>
          <w:sz w:val="28"/>
          <w:szCs w:val="28"/>
        </w:rPr>
      </w:pPr>
    </w:p>
    <w:p w:rsidR="00EF6CEF" w:rsidRDefault="00EF6CEF" w:rsidP="00903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Переволоцкого района представлена деятельностью </w:t>
      </w:r>
      <w:r w:rsidR="00974BA0">
        <w:rPr>
          <w:sz w:val="28"/>
          <w:szCs w:val="28"/>
        </w:rPr>
        <w:t>4</w:t>
      </w:r>
      <w:r w:rsidR="00270120">
        <w:rPr>
          <w:sz w:val="28"/>
          <w:szCs w:val="28"/>
        </w:rPr>
        <w:t>3</w:t>
      </w:r>
      <w:r w:rsidR="00974BA0">
        <w:rPr>
          <w:sz w:val="28"/>
          <w:szCs w:val="28"/>
        </w:rPr>
        <w:t xml:space="preserve"> образовател</w:t>
      </w:r>
      <w:r w:rsidR="00270120">
        <w:rPr>
          <w:sz w:val="28"/>
          <w:szCs w:val="28"/>
        </w:rPr>
        <w:t>ьных организаций</w:t>
      </w:r>
      <w:r w:rsidR="00974BA0">
        <w:rPr>
          <w:sz w:val="28"/>
          <w:szCs w:val="28"/>
        </w:rPr>
        <w:t>: 2</w:t>
      </w:r>
      <w:r w:rsidR="00270120">
        <w:rPr>
          <w:sz w:val="28"/>
          <w:szCs w:val="28"/>
        </w:rPr>
        <w:t>2</w:t>
      </w:r>
      <w:r w:rsidR="00974BA0">
        <w:rPr>
          <w:sz w:val="28"/>
          <w:szCs w:val="28"/>
        </w:rPr>
        <w:t xml:space="preserve"> общеобразовательных школ, в них обучается </w:t>
      </w:r>
      <w:r w:rsidR="00974BA0" w:rsidRPr="00270120">
        <w:rPr>
          <w:sz w:val="28"/>
          <w:szCs w:val="28"/>
        </w:rPr>
        <w:t>27</w:t>
      </w:r>
      <w:r w:rsidR="00E605FC">
        <w:rPr>
          <w:sz w:val="28"/>
          <w:szCs w:val="28"/>
        </w:rPr>
        <w:t>59</w:t>
      </w:r>
      <w:r w:rsidR="00270120">
        <w:rPr>
          <w:sz w:val="28"/>
          <w:szCs w:val="28"/>
        </w:rPr>
        <w:t xml:space="preserve"> школьников и </w:t>
      </w:r>
      <w:r w:rsidR="00E605FC">
        <w:rPr>
          <w:sz w:val="28"/>
          <w:szCs w:val="28"/>
        </w:rPr>
        <w:t>54</w:t>
      </w:r>
      <w:r w:rsidR="00270120">
        <w:rPr>
          <w:sz w:val="28"/>
          <w:szCs w:val="28"/>
        </w:rPr>
        <w:t xml:space="preserve"> дошкольник</w:t>
      </w:r>
      <w:r w:rsidR="00E605FC">
        <w:rPr>
          <w:sz w:val="28"/>
          <w:szCs w:val="28"/>
        </w:rPr>
        <w:t>ов</w:t>
      </w:r>
      <w:r w:rsidR="00270120">
        <w:rPr>
          <w:sz w:val="28"/>
          <w:szCs w:val="28"/>
        </w:rPr>
        <w:t xml:space="preserve"> (дошкольные группы),</w:t>
      </w:r>
      <w:r w:rsidR="00974BA0">
        <w:rPr>
          <w:sz w:val="28"/>
          <w:szCs w:val="28"/>
        </w:rPr>
        <w:t xml:space="preserve"> 1</w:t>
      </w:r>
      <w:r w:rsidR="00FB6E12">
        <w:rPr>
          <w:sz w:val="28"/>
          <w:szCs w:val="28"/>
        </w:rPr>
        <w:t>8</w:t>
      </w:r>
      <w:r w:rsidR="00974BA0">
        <w:rPr>
          <w:sz w:val="28"/>
          <w:szCs w:val="28"/>
        </w:rPr>
        <w:t xml:space="preserve"> детских садов, которые посещают </w:t>
      </w:r>
      <w:r w:rsidR="00E605FC">
        <w:rPr>
          <w:sz w:val="28"/>
          <w:szCs w:val="28"/>
        </w:rPr>
        <w:t>948</w:t>
      </w:r>
      <w:r w:rsidR="00974BA0">
        <w:rPr>
          <w:sz w:val="28"/>
          <w:szCs w:val="28"/>
        </w:rPr>
        <w:t xml:space="preserve"> детей и две организации дополнительного образования (ЦДТ посещают </w:t>
      </w:r>
      <w:r w:rsidR="00270120">
        <w:rPr>
          <w:sz w:val="28"/>
          <w:szCs w:val="28"/>
        </w:rPr>
        <w:t xml:space="preserve">1450 </w:t>
      </w:r>
      <w:r w:rsidR="00974BA0" w:rsidRPr="00974BA0">
        <w:rPr>
          <w:sz w:val="28"/>
          <w:szCs w:val="28"/>
        </w:rPr>
        <w:t xml:space="preserve">детей; </w:t>
      </w:r>
      <w:r w:rsidR="00974BA0">
        <w:rPr>
          <w:sz w:val="28"/>
          <w:szCs w:val="28"/>
        </w:rPr>
        <w:t xml:space="preserve">ДЮСШ посещают </w:t>
      </w:r>
      <w:r w:rsidR="009179A5">
        <w:rPr>
          <w:sz w:val="28"/>
          <w:szCs w:val="28"/>
        </w:rPr>
        <w:t>1</w:t>
      </w:r>
      <w:r w:rsidR="00E605FC">
        <w:rPr>
          <w:sz w:val="28"/>
          <w:szCs w:val="28"/>
        </w:rPr>
        <w:t>400</w:t>
      </w:r>
      <w:r w:rsidR="00270120">
        <w:rPr>
          <w:sz w:val="28"/>
          <w:szCs w:val="28"/>
        </w:rPr>
        <w:t xml:space="preserve"> </w:t>
      </w:r>
      <w:r w:rsidR="00974BA0">
        <w:rPr>
          <w:sz w:val="28"/>
          <w:szCs w:val="28"/>
        </w:rPr>
        <w:t>детей</w:t>
      </w:r>
      <w:r w:rsidR="00974BA0" w:rsidRPr="00974BA0">
        <w:rPr>
          <w:sz w:val="28"/>
          <w:szCs w:val="28"/>
        </w:rPr>
        <w:t>)</w:t>
      </w:r>
      <w:r w:rsidR="00974BA0">
        <w:rPr>
          <w:sz w:val="28"/>
          <w:szCs w:val="28"/>
        </w:rPr>
        <w:t>.</w:t>
      </w:r>
    </w:p>
    <w:p w:rsidR="00860D3A" w:rsidRPr="00EF6CEF" w:rsidRDefault="00E256FC" w:rsidP="00903559">
      <w:pPr>
        <w:ind w:firstLine="709"/>
        <w:jc w:val="both"/>
        <w:rPr>
          <w:sz w:val="28"/>
          <w:szCs w:val="28"/>
        </w:rPr>
      </w:pPr>
      <w:r w:rsidRPr="00E256FC">
        <w:rPr>
          <w:sz w:val="28"/>
          <w:szCs w:val="28"/>
        </w:rPr>
        <w:t>Финансирование системы образования в 20</w:t>
      </w:r>
      <w:r w:rsidR="00E605FC">
        <w:rPr>
          <w:sz w:val="28"/>
          <w:szCs w:val="28"/>
        </w:rPr>
        <w:t>20</w:t>
      </w:r>
      <w:r w:rsidRPr="00E256FC">
        <w:rPr>
          <w:sz w:val="28"/>
          <w:szCs w:val="28"/>
        </w:rPr>
        <w:t xml:space="preserve"> году составило </w:t>
      </w:r>
      <w:r w:rsidR="00A222E2">
        <w:rPr>
          <w:sz w:val="28"/>
          <w:szCs w:val="28"/>
        </w:rPr>
        <w:t>465</w:t>
      </w:r>
      <w:r w:rsidR="00AE3C48">
        <w:rPr>
          <w:sz w:val="28"/>
          <w:szCs w:val="28"/>
        </w:rPr>
        <w:t>,</w:t>
      </w:r>
      <w:r w:rsidR="00A222E2">
        <w:rPr>
          <w:sz w:val="28"/>
          <w:szCs w:val="28"/>
        </w:rPr>
        <w:t>98</w:t>
      </w:r>
      <w:r w:rsidR="00860D3A" w:rsidRPr="00860D3A">
        <w:rPr>
          <w:sz w:val="28"/>
          <w:szCs w:val="28"/>
        </w:rPr>
        <w:t xml:space="preserve"> млн. рублей (201</w:t>
      </w:r>
      <w:r w:rsidR="00E605FC">
        <w:rPr>
          <w:sz w:val="28"/>
          <w:szCs w:val="28"/>
        </w:rPr>
        <w:t>9</w:t>
      </w:r>
      <w:r w:rsidR="00860D3A" w:rsidRPr="00860D3A">
        <w:rPr>
          <w:sz w:val="28"/>
          <w:szCs w:val="28"/>
        </w:rPr>
        <w:t xml:space="preserve"> - год </w:t>
      </w:r>
      <w:r w:rsidR="00AE3C48">
        <w:rPr>
          <w:sz w:val="28"/>
          <w:szCs w:val="28"/>
        </w:rPr>
        <w:t>4</w:t>
      </w:r>
      <w:r w:rsidR="00E605FC">
        <w:rPr>
          <w:sz w:val="28"/>
          <w:szCs w:val="28"/>
        </w:rPr>
        <w:t>88</w:t>
      </w:r>
      <w:r w:rsidR="00AE3C48">
        <w:rPr>
          <w:sz w:val="28"/>
          <w:szCs w:val="28"/>
        </w:rPr>
        <w:t>,</w:t>
      </w:r>
      <w:r w:rsidR="00E605FC">
        <w:rPr>
          <w:sz w:val="28"/>
          <w:szCs w:val="28"/>
        </w:rPr>
        <w:t>75</w:t>
      </w:r>
      <w:r w:rsidR="00860D3A" w:rsidRPr="00860D3A">
        <w:rPr>
          <w:sz w:val="28"/>
          <w:szCs w:val="28"/>
        </w:rPr>
        <w:t xml:space="preserve"> млн. руб., 201</w:t>
      </w:r>
      <w:r w:rsidR="00E605FC">
        <w:rPr>
          <w:sz w:val="28"/>
          <w:szCs w:val="28"/>
        </w:rPr>
        <w:t>8</w:t>
      </w:r>
      <w:r w:rsidR="00860D3A" w:rsidRPr="00860D3A">
        <w:rPr>
          <w:sz w:val="28"/>
          <w:szCs w:val="28"/>
        </w:rPr>
        <w:t xml:space="preserve"> год – </w:t>
      </w:r>
      <w:r w:rsidR="00E605FC">
        <w:rPr>
          <w:sz w:val="28"/>
          <w:szCs w:val="28"/>
        </w:rPr>
        <w:t>409,09</w:t>
      </w:r>
      <w:r w:rsidR="00860D3A" w:rsidRPr="00860D3A">
        <w:rPr>
          <w:sz w:val="28"/>
          <w:szCs w:val="28"/>
        </w:rPr>
        <w:t xml:space="preserve"> млн. руб.).</w:t>
      </w:r>
    </w:p>
    <w:p w:rsidR="00E256FC" w:rsidRPr="00860D3A" w:rsidRDefault="00860D3A" w:rsidP="00903559">
      <w:pPr>
        <w:ind w:firstLine="709"/>
        <w:jc w:val="both"/>
        <w:rPr>
          <w:sz w:val="28"/>
          <w:szCs w:val="28"/>
        </w:rPr>
      </w:pPr>
      <w:r w:rsidRPr="00860D3A">
        <w:rPr>
          <w:sz w:val="28"/>
          <w:szCs w:val="28"/>
        </w:rPr>
        <w:t>Значительные денежные средства в 20</w:t>
      </w:r>
      <w:r w:rsidR="00A222E2">
        <w:rPr>
          <w:sz w:val="28"/>
          <w:szCs w:val="28"/>
        </w:rPr>
        <w:t>20</w:t>
      </w:r>
      <w:r w:rsidRPr="00860D3A">
        <w:rPr>
          <w:sz w:val="28"/>
          <w:szCs w:val="28"/>
        </w:rPr>
        <w:t xml:space="preserve"> году направлены на ремонт объектов образования,</w:t>
      </w:r>
      <w:r w:rsidR="00F010F7">
        <w:rPr>
          <w:sz w:val="28"/>
          <w:szCs w:val="28"/>
        </w:rPr>
        <w:t xml:space="preserve"> благоустройство территории,</w:t>
      </w:r>
      <w:r w:rsidRPr="00860D3A">
        <w:rPr>
          <w:sz w:val="28"/>
          <w:szCs w:val="28"/>
        </w:rPr>
        <w:t xml:space="preserve"> выполнени</w:t>
      </w:r>
      <w:r w:rsidR="00F010F7">
        <w:rPr>
          <w:sz w:val="28"/>
          <w:szCs w:val="28"/>
        </w:rPr>
        <w:t>ю</w:t>
      </w:r>
      <w:r w:rsidRPr="00860D3A">
        <w:rPr>
          <w:sz w:val="28"/>
          <w:szCs w:val="28"/>
        </w:rPr>
        <w:t xml:space="preserve"> мероприятий по обеспечению безопасности образовательных организаций.</w:t>
      </w:r>
    </w:p>
    <w:p w:rsidR="005F1A31" w:rsidRDefault="00A3290B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031418">
        <w:rPr>
          <w:sz w:val="28"/>
          <w:szCs w:val="28"/>
        </w:rPr>
        <w:t xml:space="preserve"> федерального проекта "Современная школа" национального проекта "Образование"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 современных технологических и гуманитарных навыков для реализации основных и дополнительных общеобразовательных программ цифрового и гуманитарного профилей </w:t>
      </w:r>
      <w:r>
        <w:rPr>
          <w:sz w:val="28"/>
          <w:szCs w:val="28"/>
        </w:rPr>
        <w:t>в 20</w:t>
      </w:r>
      <w:r w:rsidR="00A222E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выполнен </w:t>
      </w:r>
      <w:r w:rsidR="00F010F7">
        <w:rPr>
          <w:sz w:val="28"/>
          <w:szCs w:val="28"/>
        </w:rPr>
        <w:t xml:space="preserve">капитальный </w:t>
      </w:r>
      <w:r w:rsidR="00340FD2">
        <w:rPr>
          <w:sz w:val="28"/>
          <w:szCs w:val="28"/>
        </w:rPr>
        <w:t xml:space="preserve">ремонт </w:t>
      </w:r>
      <w:r w:rsidR="00A222E2">
        <w:rPr>
          <w:sz w:val="28"/>
          <w:szCs w:val="28"/>
        </w:rPr>
        <w:t xml:space="preserve">помещений "Точка роста" </w:t>
      </w:r>
      <w:r w:rsidR="00340FD2">
        <w:rPr>
          <w:sz w:val="28"/>
          <w:szCs w:val="28"/>
        </w:rPr>
        <w:t>в</w:t>
      </w:r>
      <w:r w:rsidR="00F010F7">
        <w:rPr>
          <w:sz w:val="28"/>
          <w:szCs w:val="28"/>
        </w:rPr>
        <w:t xml:space="preserve"> МБОУ </w:t>
      </w:r>
      <w:r w:rsidR="00340FD2">
        <w:rPr>
          <w:sz w:val="28"/>
          <w:szCs w:val="28"/>
        </w:rPr>
        <w:t>«</w:t>
      </w:r>
      <w:r w:rsidR="00A222E2">
        <w:rPr>
          <w:sz w:val="28"/>
          <w:szCs w:val="28"/>
        </w:rPr>
        <w:t>С</w:t>
      </w:r>
      <w:r w:rsidR="00340FD2">
        <w:rPr>
          <w:sz w:val="28"/>
          <w:szCs w:val="28"/>
        </w:rPr>
        <w:t xml:space="preserve">ОШ </w:t>
      </w:r>
      <w:r w:rsidR="00A222E2">
        <w:rPr>
          <w:sz w:val="28"/>
          <w:szCs w:val="28"/>
        </w:rPr>
        <w:t>№3 п. Переволоцкий</w:t>
      </w:r>
      <w:r w:rsidR="00340FD2">
        <w:rPr>
          <w:sz w:val="28"/>
          <w:szCs w:val="28"/>
        </w:rPr>
        <w:t xml:space="preserve">» </w:t>
      </w:r>
      <w:r w:rsidR="00F010F7">
        <w:rPr>
          <w:sz w:val="28"/>
          <w:szCs w:val="28"/>
        </w:rPr>
        <w:t xml:space="preserve"> на сумму </w:t>
      </w:r>
      <w:r w:rsidR="00A222E2">
        <w:rPr>
          <w:sz w:val="28"/>
          <w:szCs w:val="28"/>
        </w:rPr>
        <w:t>1066,36</w:t>
      </w:r>
      <w:r w:rsidR="00F010F7">
        <w:rPr>
          <w:sz w:val="28"/>
          <w:szCs w:val="28"/>
        </w:rPr>
        <w:t xml:space="preserve"> </w:t>
      </w:r>
      <w:r w:rsidR="00A222E2">
        <w:rPr>
          <w:sz w:val="28"/>
          <w:szCs w:val="28"/>
        </w:rPr>
        <w:t>тыс</w:t>
      </w:r>
      <w:r w:rsidR="00F010F7">
        <w:rPr>
          <w:sz w:val="28"/>
          <w:szCs w:val="28"/>
        </w:rPr>
        <w:t>.</w:t>
      </w:r>
      <w:r w:rsidR="00A222E2">
        <w:rPr>
          <w:sz w:val="28"/>
          <w:szCs w:val="28"/>
        </w:rPr>
        <w:t xml:space="preserve"> </w:t>
      </w:r>
      <w:r w:rsidR="00F010F7">
        <w:rPr>
          <w:sz w:val="28"/>
          <w:szCs w:val="28"/>
        </w:rPr>
        <w:t>руб</w:t>
      </w:r>
      <w:r w:rsidR="0000521B">
        <w:rPr>
          <w:sz w:val="28"/>
          <w:szCs w:val="28"/>
        </w:rPr>
        <w:t xml:space="preserve">. </w:t>
      </w:r>
      <w:r w:rsidR="005F1A31">
        <w:rPr>
          <w:sz w:val="28"/>
          <w:szCs w:val="28"/>
        </w:rPr>
        <w:t>В МБОУ "ООШ с. Мамалаевка" выполнен ремонт наружной теплотрассы на сумму 200,24 тыс. руб. Для МБОУ "СОШ №1 п. Переволоцкий" выполнена услуга по разработке проектно-сметной документации для капитального ремонта здания, вспомогательного здания учебных мастерских, обустройство спортивных площадок  в сумме 716,02 тыс. рублей.</w:t>
      </w:r>
    </w:p>
    <w:p w:rsidR="00D04BA8" w:rsidRDefault="00D04BA8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"СОШ с. Кичкасс" выполнена услуга по разработке проектно-скатной кровли здания на сумму 157,0 тыс. рублей.</w:t>
      </w:r>
      <w:r w:rsidR="00963A49">
        <w:rPr>
          <w:sz w:val="28"/>
          <w:szCs w:val="28"/>
        </w:rPr>
        <w:t xml:space="preserve"> В МБОУ "ООШ с. Адамовка" выполнен аварийный ремонт канализации на сумму 31,96 тыс. рублей.</w:t>
      </w:r>
      <w:r w:rsidR="006E6DAC">
        <w:rPr>
          <w:sz w:val="28"/>
          <w:szCs w:val="28"/>
        </w:rPr>
        <w:t xml:space="preserve"> В МБОУ "СОШ с. Япрынцево"  выполнена услуг</w:t>
      </w:r>
      <w:r w:rsidR="00BE075B">
        <w:rPr>
          <w:sz w:val="28"/>
          <w:szCs w:val="28"/>
        </w:rPr>
        <w:t>и:</w:t>
      </w:r>
      <w:r w:rsidR="006E6DAC">
        <w:rPr>
          <w:sz w:val="28"/>
          <w:szCs w:val="28"/>
        </w:rPr>
        <w:t xml:space="preserve">  по разработке капитального ремонта здания</w:t>
      </w:r>
      <w:r w:rsidR="00BE075B">
        <w:rPr>
          <w:sz w:val="28"/>
          <w:szCs w:val="28"/>
        </w:rPr>
        <w:t xml:space="preserve"> в сумме 139,1 тыс. руб., на обследование строительных конструкций здания в сумме 98,0 тыс. руб.</w:t>
      </w:r>
      <w:r w:rsidR="009071BE">
        <w:rPr>
          <w:sz w:val="28"/>
          <w:szCs w:val="28"/>
        </w:rPr>
        <w:t xml:space="preserve">, разработку проекта капитального ремонта помещения спортзала в сумме 90,0 тыс. руб. </w:t>
      </w:r>
    </w:p>
    <w:p w:rsidR="00245CCC" w:rsidRDefault="00245CCC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 капитальный ремонт канализации и водопровода в здании МБДОУ "Детский сад №4 п. Переволоцкий"</w:t>
      </w:r>
      <w:r w:rsidR="00845997">
        <w:rPr>
          <w:sz w:val="28"/>
          <w:szCs w:val="28"/>
        </w:rPr>
        <w:t xml:space="preserve"> в сумме 1923,3 тыс. руб.</w:t>
      </w:r>
    </w:p>
    <w:p w:rsidR="00BD6AD8" w:rsidRDefault="00B7614F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МБДОУ "Детский сад №6 п. Переволоцкий" выполнен ремонт отопления в сумме 329,8 тыс. руб.</w:t>
      </w:r>
      <w:r w:rsidR="002D0091">
        <w:rPr>
          <w:sz w:val="28"/>
          <w:szCs w:val="28"/>
        </w:rPr>
        <w:t xml:space="preserve"> </w:t>
      </w:r>
      <w:r w:rsidR="00BD6AD8">
        <w:rPr>
          <w:sz w:val="28"/>
          <w:szCs w:val="28"/>
        </w:rPr>
        <w:t>В МБДОУ "Детский сад с. Степановка" выполнен ремонт электроосвещения на сумму 526,4 тыс. руб.</w:t>
      </w:r>
      <w:r w:rsidR="00EC61BD">
        <w:rPr>
          <w:sz w:val="28"/>
          <w:szCs w:val="28"/>
        </w:rPr>
        <w:t xml:space="preserve"> Приобретен теневой навес в МБДОУ"Детский сад с. Кариновка" на сумму 15</w:t>
      </w:r>
      <w:r w:rsidR="002179DD">
        <w:rPr>
          <w:sz w:val="28"/>
          <w:szCs w:val="28"/>
        </w:rPr>
        <w:t>0</w:t>
      </w:r>
      <w:r w:rsidR="00EC61BD">
        <w:rPr>
          <w:sz w:val="28"/>
          <w:szCs w:val="28"/>
        </w:rPr>
        <w:t>,0 тыс. руб.</w:t>
      </w:r>
    </w:p>
    <w:p w:rsidR="00F33097" w:rsidRDefault="00F33097" w:rsidP="00F43B2F">
      <w:pPr>
        <w:spacing w:line="276" w:lineRule="auto"/>
        <w:ind w:firstLine="708"/>
        <w:jc w:val="both"/>
        <w:rPr>
          <w:sz w:val="28"/>
          <w:szCs w:val="28"/>
        </w:rPr>
      </w:pPr>
      <w:r w:rsidRPr="002179DD">
        <w:rPr>
          <w:sz w:val="28"/>
          <w:szCs w:val="28"/>
        </w:rPr>
        <w:lastRenderedPageBreak/>
        <w:t>Уделено внимание укреплению</w:t>
      </w:r>
      <w:r w:rsidRPr="00F33097">
        <w:rPr>
          <w:sz w:val="28"/>
          <w:szCs w:val="28"/>
        </w:rPr>
        <w:t xml:space="preserve"> учебно-материальной базы образовательных организаций района: закуплено спортивное оборудование и инвентарь,</w:t>
      </w:r>
      <w:r w:rsidR="005B1717">
        <w:rPr>
          <w:sz w:val="28"/>
          <w:szCs w:val="28"/>
        </w:rPr>
        <w:t xml:space="preserve"> </w:t>
      </w:r>
      <w:r w:rsidR="009B2044">
        <w:rPr>
          <w:sz w:val="28"/>
          <w:szCs w:val="28"/>
        </w:rPr>
        <w:t xml:space="preserve">мебель, </w:t>
      </w:r>
      <w:r w:rsidRPr="00F33097">
        <w:rPr>
          <w:sz w:val="28"/>
          <w:szCs w:val="28"/>
        </w:rPr>
        <w:t>оборудование для пищеблоков, учебно-производственное и компьютерное оборудование, учебники, игрушки и прочее. Всего на приобретения по школам в 20</w:t>
      </w:r>
      <w:r w:rsidR="00BB67F8">
        <w:rPr>
          <w:sz w:val="28"/>
          <w:szCs w:val="28"/>
        </w:rPr>
        <w:t>20</w:t>
      </w:r>
      <w:r w:rsidRPr="00F33097">
        <w:rPr>
          <w:sz w:val="28"/>
          <w:szCs w:val="28"/>
        </w:rPr>
        <w:t xml:space="preserve"> году направлено порядка </w:t>
      </w:r>
      <w:r w:rsidR="00BB67F8">
        <w:rPr>
          <w:sz w:val="28"/>
          <w:szCs w:val="28"/>
        </w:rPr>
        <w:t>8,2</w:t>
      </w:r>
      <w:r w:rsidRPr="00F33097">
        <w:rPr>
          <w:sz w:val="28"/>
          <w:szCs w:val="28"/>
        </w:rPr>
        <w:t xml:space="preserve"> млн. рублей, по детским садам – </w:t>
      </w:r>
      <w:r w:rsidR="00BB67F8">
        <w:rPr>
          <w:sz w:val="28"/>
          <w:szCs w:val="28"/>
        </w:rPr>
        <w:t>3,4</w:t>
      </w:r>
      <w:r w:rsidR="009B2044">
        <w:rPr>
          <w:sz w:val="28"/>
          <w:szCs w:val="28"/>
        </w:rPr>
        <w:t xml:space="preserve"> млн.</w:t>
      </w:r>
      <w:r w:rsidRPr="00F33097">
        <w:rPr>
          <w:sz w:val="28"/>
          <w:szCs w:val="28"/>
        </w:rPr>
        <w:t xml:space="preserve"> рублей.</w:t>
      </w:r>
    </w:p>
    <w:p w:rsidR="00EF122F" w:rsidRDefault="001B1E85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37CDD">
        <w:rPr>
          <w:sz w:val="28"/>
          <w:szCs w:val="28"/>
        </w:rPr>
        <w:t>муниципальной программы "Развитие системы образования" подпрограммы "Совершенствование организации питания обучающихся в образовательных организациях" в</w:t>
      </w:r>
      <w:r w:rsidR="00EF122F">
        <w:rPr>
          <w:sz w:val="28"/>
          <w:szCs w:val="28"/>
        </w:rPr>
        <w:t>о всех общеобразовательных организациях района организовано питание школьников. Охват горячим питанием обучающихся – 100%. На мероприятия по организации питания</w:t>
      </w:r>
      <w:r w:rsidR="003B30AB">
        <w:rPr>
          <w:sz w:val="28"/>
          <w:szCs w:val="28"/>
        </w:rPr>
        <w:t xml:space="preserve"> обучающихся с 5-11 классы</w:t>
      </w:r>
      <w:r w:rsidR="00EF122F">
        <w:rPr>
          <w:sz w:val="28"/>
          <w:szCs w:val="28"/>
        </w:rPr>
        <w:t xml:space="preserve"> школьник</w:t>
      </w:r>
      <w:r w:rsidR="003B30AB">
        <w:rPr>
          <w:sz w:val="28"/>
          <w:szCs w:val="28"/>
        </w:rPr>
        <w:t>ов</w:t>
      </w:r>
      <w:r w:rsidR="00EF122F">
        <w:rPr>
          <w:sz w:val="28"/>
          <w:szCs w:val="28"/>
        </w:rPr>
        <w:t xml:space="preserve"> (завтрак) ежедневно в учебный период в течение 20</w:t>
      </w:r>
      <w:r w:rsidR="003B30AB">
        <w:rPr>
          <w:sz w:val="28"/>
          <w:szCs w:val="28"/>
        </w:rPr>
        <w:t>20</w:t>
      </w:r>
      <w:r w:rsidR="00EF122F">
        <w:rPr>
          <w:sz w:val="28"/>
          <w:szCs w:val="28"/>
        </w:rPr>
        <w:t xml:space="preserve"> года выделялась субсидия из областного бюджета (8 рублей), из местного бюджета (3,45 рубля).</w:t>
      </w:r>
      <w:r w:rsidR="003B30AB">
        <w:rPr>
          <w:sz w:val="28"/>
          <w:szCs w:val="28"/>
        </w:rPr>
        <w:t xml:space="preserve"> На мероприятия по организации бесплатного горячего питания обучающихся 1-4 классов выделяется субсидия из </w:t>
      </w:r>
      <w:r>
        <w:rPr>
          <w:sz w:val="28"/>
          <w:szCs w:val="28"/>
        </w:rPr>
        <w:t xml:space="preserve">трех бюджетов: федерального, регионального и местного </w:t>
      </w:r>
      <w:r w:rsidR="00D16609">
        <w:rPr>
          <w:sz w:val="28"/>
          <w:szCs w:val="28"/>
        </w:rPr>
        <w:t>( 53,81 рублей)</w:t>
      </w:r>
      <w:r w:rsidR="002179DD">
        <w:rPr>
          <w:sz w:val="28"/>
          <w:szCs w:val="28"/>
        </w:rPr>
        <w:t xml:space="preserve"> на одного учащегося.</w:t>
      </w:r>
    </w:p>
    <w:p w:rsidR="005B39A4" w:rsidRDefault="002179DD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F122F">
        <w:rPr>
          <w:sz w:val="28"/>
          <w:szCs w:val="28"/>
        </w:rPr>
        <w:t xml:space="preserve">жедневно осуществляется подвоз </w:t>
      </w:r>
      <w:r w:rsidR="00705E1E">
        <w:rPr>
          <w:sz w:val="28"/>
          <w:szCs w:val="28"/>
        </w:rPr>
        <w:t>3</w:t>
      </w:r>
      <w:r w:rsidR="00F00D97">
        <w:rPr>
          <w:sz w:val="28"/>
          <w:szCs w:val="28"/>
        </w:rPr>
        <w:t>06</w:t>
      </w:r>
      <w:r w:rsidR="009B2044">
        <w:rPr>
          <w:sz w:val="28"/>
          <w:szCs w:val="28"/>
        </w:rPr>
        <w:t xml:space="preserve"> </w:t>
      </w:r>
      <w:r w:rsidR="00EF122F">
        <w:rPr>
          <w:sz w:val="28"/>
          <w:szCs w:val="28"/>
        </w:rPr>
        <w:t xml:space="preserve">обучающихся из </w:t>
      </w:r>
      <w:r w:rsidR="009B2044">
        <w:rPr>
          <w:sz w:val="28"/>
          <w:szCs w:val="28"/>
        </w:rPr>
        <w:t>32</w:t>
      </w:r>
      <w:r w:rsidR="00EF122F">
        <w:rPr>
          <w:sz w:val="28"/>
          <w:szCs w:val="28"/>
        </w:rPr>
        <w:t xml:space="preserve"> мал</w:t>
      </w:r>
      <w:r w:rsidR="00A22D01">
        <w:rPr>
          <w:sz w:val="28"/>
          <w:szCs w:val="28"/>
        </w:rPr>
        <w:t>онаселенных пунктов к 1</w:t>
      </w:r>
      <w:r>
        <w:rPr>
          <w:sz w:val="28"/>
          <w:szCs w:val="28"/>
        </w:rPr>
        <w:t>1</w:t>
      </w:r>
      <w:r w:rsidR="00A22D01">
        <w:rPr>
          <w:sz w:val="28"/>
          <w:szCs w:val="28"/>
        </w:rPr>
        <w:t xml:space="preserve"> школам (общая протяженность маршрутов составляет </w:t>
      </w:r>
      <w:r w:rsidR="00037216">
        <w:rPr>
          <w:sz w:val="28"/>
          <w:szCs w:val="28"/>
        </w:rPr>
        <w:t>320</w:t>
      </w:r>
      <w:r w:rsidR="00705E1E">
        <w:rPr>
          <w:sz w:val="28"/>
          <w:szCs w:val="28"/>
        </w:rPr>
        <w:t xml:space="preserve"> </w:t>
      </w:r>
      <w:r w:rsidR="00A22D01">
        <w:rPr>
          <w:sz w:val="28"/>
          <w:szCs w:val="28"/>
        </w:rPr>
        <w:t>км.).</w:t>
      </w:r>
      <w:r w:rsidR="00037216">
        <w:rPr>
          <w:sz w:val="28"/>
          <w:szCs w:val="28"/>
        </w:rPr>
        <w:t xml:space="preserve"> Количество техники для осуществления ежедневного подвоза составляет 16 единиц (15 автобусов и 1 автомобиль "Газель" для перевозки детей-инвалидов. Все автобусы оснащены системой ГЛОНАСС и тахографами.</w:t>
      </w:r>
    </w:p>
    <w:p w:rsidR="00EF122F" w:rsidRDefault="00EF122F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качество общего </w:t>
      </w:r>
      <w:r w:rsidR="00A22D01">
        <w:rPr>
          <w:sz w:val="28"/>
          <w:szCs w:val="28"/>
        </w:rPr>
        <w:t>образования.</w:t>
      </w:r>
    </w:p>
    <w:p w:rsidR="00A22D01" w:rsidRDefault="00A22D01" w:rsidP="00F43B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итоговой аттестации выпускников 9 и 11 классов все обучающиеся получили государс</w:t>
      </w:r>
      <w:r w:rsidR="00037216">
        <w:rPr>
          <w:sz w:val="28"/>
          <w:szCs w:val="28"/>
        </w:rPr>
        <w:t>твенный документ об образовании соответствующего уровня обучения.</w:t>
      </w:r>
    </w:p>
    <w:p w:rsidR="005B39A4" w:rsidRDefault="005B39A4" w:rsidP="00A22D01">
      <w:pPr>
        <w:spacing w:line="276" w:lineRule="auto"/>
        <w:jc w:val="both"/>
        <w:rPr>
          <w:sz w:val="28"/>
          <w:szCs w:val="28"/>
        </w:rPr>
      </w:pPr>
    </w:p>
    <w:sectPr w:rsidR="005B39A4" w:rsidSect="00632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81" w:rsidRDefault="00233281" w:rsidP="00340FD2">
      <w:r>
        <w:separator/>
      </w:r>
    </w:p>
  </w:endnote>
  <w:endnote w:type="continuationSeparator" w:id="1">
    <w:p w:rsidR="00233281" w:rsidRDefault="00233281" w:rsidP="0034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81" w:rsidRDefault="00233281" w:rsidP="00340FD2">
      <w:r>
        <w:separator/>
      </w:r>
    </w:p>
  </w:footnote>
  <w:footnote w:type="continuationSeparator" w:id="1">
    <w:p w:rsidR="00233281" w:rsidRDefault="00233281" w:rsidP="00340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63A"/>
    <w:rsid w:val="0000521B"/>
    <w:rsid w:val="0001042C"/>
    <w:rsid w:val="000254B4"/>
    <w:rsid w:val="00031418"/>
    <w:rsid w:val="00037216"/>
    <w:rsid w:val="00037CDD"/>
    <w:rsid w:val="0004332A"/>
    <w:rsid w:val="000B17EC"/>
    <w:rsid w:val="000F5B35"/>
    <w:rsid w:val="001539E5"/>
    <w:rsid w:val="00194CCA"/>
    <w:rsid w:val="001B1E85"/>
    <w:rsid w:val="001F320F"/>
    <w:rsid w:val="002179DD"/>
    <w:rsid w:val="00233281"/>
    <w:rsid w:val="00245CCC"/>
    <w:rsid w:val="00255622"/>
    <w:rsid w:val="00270120"/>
    <w:rsid w:val="00271E08"/>
    <w:rsid w:val="002D0091"/>
    <w:rsid w:val="002E51D9"/>
    <w:rsid w:val="00340FD2"/>
    <w:rsid w:val="003615A7"/>
    <w:rsid w:val="003839A2"/>
    <w:rsid w:val="003A32BD"/>
    <w:rsid w:val="003B30AB"/>
    <w:rsid w:val="003D62D6"/>
    <w:rsid w:val="00441514"/>
    <w:rsid w:val="0049763A"/>
    <w:rsid w:val="004E55E8"/>
    <w:rsid w:val="00562482"/>
    <w:rsid w:val="005702B5"/>
    <w:rsid w:val="005B1717"/>
    <w:rsid w:val="005B39A4"/>
    <w:rsid w:val="005F1A31"/>
    <w:rsid w:val="00632DB7"/>
    <w:rsid w:val="006E6DAC"/>
    <w:rsid w:val="00705E1E"/>
    <w:rsid w:val="0074559A"/>
    <w:rsid w:val="007A46F7"/>
    <w:rsid w:val="007D51B5"/>
    <w:rsid w:val="007E28AC"/>
    <w:rsid w:val="00817DF4"/>
    <w:rsid w:val="00845997"/>
    <w:rsid w:val="00860D3A"/>
    <w:rsid w:val="008A290F"/>
    <w:rsid w:val="008C2784"/>
    <w:rsid w:val="00903559"/>
    <w:rsid w:val="009071BE"/>
    <w:rsid w:val="009179A5"/>
    <w:rsid w:val="00963369"/>
    <w:rsid w:val="00963A49"/>
    <w:rsid w:val="00974BA0"/>
    <w:rsid w:val="009B2044"/>
    <w:rsid w:val="00A222E2"/>
    <w:rsid w:val="00A22D01"/>
    <w:rsid w:val="00A3290B"/>
    <w:rsid w:val="00A6518B"/>
    <w:rsid w:val="00A7566F"/>
    <w:rsid w:val="00AE10DD"/>
    <w:rsid w:val="00AE3C48"/>
    <w:rsid w:val="00B7614F"/>
    <w:rsid w:val="00BB67F8"/>
    <w:rsid w:val="00BD6AD8"/>
    <w:rsid w:val="00BE075B"/>
    <w:rsid w:val="00C75FB5"/>
    <w:rsid w:val="00C81FB1"/>
    <w:rsid w:val="00C900C2"/>
    <w:rsid w:val="00C91509"/>
    <w:rsid w:val="00D04BA8"/>
    <w:rsid w:val="00D16609"/>
    <w:rsid w:val="00D429BB"/>
    <w:rsid w:val="00D81DEC"/>
    <w:rsid w:val="00D92F70"/>
    <w:rsid w:val="00DA40F1"/>
    <w:rsid w:val="00E256FC"/>
    <w:rsid w:val="00E605FC"/>
    <w:rsid w:val="00E84A15"/>
    <w:rsid w:val="00EC61BD"/>
    <w:rsid w:val="00EF122F"/>
    <w:rsid w:val="00EF6CEF"/>
    <w:rsid w:val="00F00D97"/>
    <w:rsid w:val="00F010F7"/>
    <w:rsid w:val="00F33097"/>
    <w:rsid w:val="00F43B2F"/>
    <w:rsid w:val="00FB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40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F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035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8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40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F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035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8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  <w:divsChild>
            <w:div w:id="1799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2A6F-62C8-4E5D-870E-71D5EA84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43</cp:revision>
  <cp:lastPrinted>2019-04-05T06:51:00Z</cp:lastPrinted>
  <dcterms:created xsi:type="dcterms:W3CDTF">2019-01-22T03:38:00Z</dcterms:created>
  <dcterms:modified xsi:type="dcterms:W3CDTF">2021-05-13T05:44:00Z</dcterms:modified>
</cp:coreProperties>
</file>